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7D9EB5" w14:textId="77777777" w:rsidR="00E603F3" w:rsidRPr="00E603F3" w:rsidRDefault="00E603F3" w:rsidP="00E603F3">
      <w:pPr>
        <w:rPr>
          <w:b/>
          <w:bCs/>
        </w:rPr>
      </w:pPr>
      <w:r w:rsidRPr="00E603F3">
        <w:rPr>
          <w:b/>
          <w:bCs/>
        </w:rPr>
        <w:t>Rapport efter internt tilsyn i Handicap og Socialpsykiatri, Thisted Kommune</w:t>
      </w:r>
    </w:p>
    <w:p w14:paraId="403E911F" w14:textId="77777777" w:rsidR="00E603F3" w:rsidRPr="00E603F3" w:rsidRDefault="00E603F3" w:rsidP="00E603F3">
      <w:pPr>
        <w:rPr>
          <w:b/>
          <w:bCs/>
        </w:rPr>
      </w:pPr>
    </w:p>
    <w:tbl>
      <w:tblPr>
        <w:tblStyle w:val="Tabel-Gitter"/>
        <w:tblW w:w="0" w:type="auto"/>
        <w:tblInd w:w="0" w:type="dxa"/>
        <w:tblLook w:val="04A0" w:firstRow="1" w:lastRow="0" w:firstColumn="1" w:lastColumn="0" w:noHBand="0" w:noVBand="1"/>
      </w:tblPr>
      <w:tblGrid>
        <w:gridCol w:w="3209"/>
        <w:gridCol w:w="6419"/>
      </w:tblGrid>
      <w:tr w:rsidR="00E603F3" w:rsidRPr="00E603F3" w14:paraId="4066EF99" w14:textId="77777777">
        <w:tc>
          <w:tcPr>
            <w:tcW w:w="96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hideMark/>
          </w:tcPr>
          <w:p w14:paraId="3B522668" w14:textId="77777777" w:rsidR="00E603F3" w:rsidRPr="00E603F3" w:rsidRDefault="00E603F3" w:rsidP="00E603F3">
            <w:r w:rsidRPr="00E603F3">
              <w:t>Tilbuddets navn:</w:t>
            </w:r>
          </w:p>
          <w:p w14:paraId="59983CF2" w14:textId="636F6722" w:rsidR="00E603F3" w:rsidRPr="00E603F3" w:rsidRDefault="00E603F3" w:rsidP="00E603F3">
            <w:pPr>
              <w:rPr>
                <w:b/>
                <w:bCs/>
              </w:rPr>
            </w:pPr>
            <w:r>
              <w:rPr>
                <w:b/>
                <w:bCs/>
              </w:rPr>
              <w:t>Værestedet Koldby</w:t>
            </w:r>
          </w:p>
        </w:tc>
      </w:tr>
      <w:tr w:rsidR="00E603F3" w:rsidRPr="00E603F3" w14:paraId="01A27B63" w14:textId="77777777"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hideMark/>
          </w:tcPr>
          <w:p w14:paraId="480298B3" w14:textId="77777777" w:rsidR="00E603F3" w:rsidRPr="00E603F3" w:rsidRDefault="00E603F3" w:rsidP="00E603F3">
            <w:r w:rsidRPr="00E603F3">
              <w:t>Dato:</w:t>
            </w:r>
          </w:p>
          <w:p w14:paraId="26A8D5E2" w14:textId="77777777" w:rsidR="00E603F3" w:rsidRPr="00E603F3" w:rsidRDefault="00E603F3" w:rsidP="00E603F3">
            <w:r w:rsidRPr="00E603F3">
              <w:t>Oktober 2026</w:t>
            </w:r>
          </w:p>
        </w:tc>
        <w:tc>
          <w:tcPr>
            <w:tcW w:w="6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hideMark/>
          </w:tcPr>
          <w:p w14:paraId="36220430" w14:textId="77777777" w:rsidR="00E603F3" w:rsidRPr="00E603F3" w:rsidRDefault="00E603F3" w:rsidP="00E603F3">
            <w:r w:rsidRPr="00E603F3">
              <w:t>Tilsynsførende:</w:t>
            </w:r>
          </w:p>
          <w:p w14:paraId="52076B0C" w14:textId="77777777" w:rsidR="00E603F3" w:rsidRPr="00E603F3" w:rsidRDefault="00E603F3" w:rsidP="00E603F3">
            <w:r w:rsidRPr="00E603F3">
              <w:t>Elisabeth Bilde og Bente Øllgaard</w:t>
            </w:r>
          </w:p>
        </w:tc>
      </w:tr>
    </w:tbl>
    <w:p w14:paraId="51643824" w14:textId="77777777" w:rsidR="00E603F3" w:rsidRPr="00E603F3" w:rsidRDefault="00E603F3" w:rsidP="00E603F3">
      <w:pPr>
        <w:rPr>
          <w:b/>
          <w:bCs/>
        </w:rPr>
      </w:pPr>
    </w:p>
    <w:p w14:paraId="0CCA993F" w14:textId="77777777" w:rsidR="00E603F3" w:rsidRPr="00E603F3" w:rsidRDefault="00E603F3" w:rsidP="00E603F3">
      <w:pPr>
        <w:rPr>
          <w:b/>
          <w:bCs/>
        </w:rPr>
      </w:pPr>
    </w:p>
    <w:p w14:paraId="5365AE7F" w14:textId="77777777" w:rsidR="00E603F3" w:rsidRPr="00E603F3" w:rsidRDefault="00E603F3" w:rsidP="00E603F3">
      <w:r w:rsidRPr="00E603F3">
        <w:t>Thisted Kommune er forpligtet til at føre tilsyn med egne tilbud, som ikke i forvejen føres tilsyn med af Socialtilsyn Nord.</w:t>
      </w:r>
    </w:p>
    <w:p w14:paraId="7EE42935" w14:textId="77777777" w:rsidR="00E603F3" w:rsidRPr="00E603F3" w:rsidRDefault="00E603F3" w:rsidP="00E603F3"/>
    <w:p w14:paraId="120DC5C0" w14:textId="77777777" w:rsidR="00E603F3" w:rsidRPr="00E603F3" w:rsidRDefault="00E603F3" w:rsidP="00E603F3">
      <w:r w:rsidRPr="00E603F3">
        <w:t>Samlet set indebærer tilsynet følgende:</w:t>
      </w:r>
    </w:p>
    <w:p w14:paraId="35681504" w14:textId="77777777" w:rsidR="00E603F3" w:rsidRPr="00E603F3" w:rsidRDefault="00E603F3" w:rsidP="00E603F3"/>
    <w:p w14:paraId="74FB121E" w14:textId="77777777" w:rsidR="00E603F3" w:rsidRPr="00E603F3" w:rsidRDefault="00E603F3" w:rsidP="00E603F3">
      <w:pPr>
        <w:numPr>
          <w:ilvl w:val="0"/>
          <w:numId w:val="6"/>
        </w:numPr>
        <w:rPr>
          <w:b/>
          <w:bCs/>
        </w:rPr>
      </w:pPr>
      <w:r w:rsidRPr="00E603F3">
        <w:rPr>
          <w:b/>
          <w:bCs/>
        </w:rPr>
        <w:t>Tilbuddets personale (udføres af Social- og Seniorsekretariatet i Handicap og Socialpsykiatri)</w:t>
      </w:r>
    </w:p>
    <w:p w14:paraId="5EF2F6AB" w14:textId="77777777" w:rsidR="00E603F3" w:rsidRPr="00E603F3" w:rsidRDefault="00E603F3" w:rsidP="00E603F3">
      <w:pPr>
        <w:numPr>
          <w:ilvl w:val="0"/>
          <w:numId w:val="6"/>
        </w:numPr>
      </w:pPr>
      <w:r w:rsidRPr="00E603F3">
        <w:t>Bygningsmæssige forhold (udføres af Teknisk Forvaltning)</w:t>
      </w:r>
    </w:p>
    <w:p w14:paraId="29EDDC02" w14:textId="77777777" w:rsidR="00E603F3" w:rsidRPr="00E603F3" w:rsidRDefault="00E603F3" w:rsidP="00E603F3">
      <w:pPr>
        <w:numPr>
          <w:ilvl w:val="0"/>
          <w:numId w:val="6"/>
        </w:numPr>
      </w:pPr>
      <w:r w:rsidRPr="00E603F3">
        <w:t>Økonomi (udføres af Center for Økonomi og Løn)</w:t>
      </w:r>
    </w:p>
    <w:p w14:paraId="251E030F" w14:textId="77777777" w:rsidR="00E603F3" w:rsidRPr="00E603F3" w:rsidRDefault="00E603F3" w:rsidP="00E603F3"/>
    <w:p w14:paraId="0B68111F" w14:textId="77777777" w:rsidR="00E603F3" w:rsidRPr="00E603F3" w:rsidRDefault="00E603F3" w:rsidP="00E603F3">
      <w:r w:rsidRPr="00E603F3">
        <w:t>Denne rapport omhandler tilsyn med tilbuddets personale, og omfatter følgende elementer:</w:t>
      </w:r>
    </w:p>
    <w:p w14:paraId="32658E5B" w14:textId="77777777" w:rsidR="00E603F3" w:rsidRPr="00E603F3" w:rsidRDefault="00E603F3" w:rsidP="00E603F3">
      <w:pPr>
        <w:numPr>
          <w:ilvl w:val="0"/>
          <w:numId w:val="7"/>
        </w:numPr>
      </w:pPr>
      <w:r w:rsidRPr="00E603F3">
        <w:t>“Baggrundstjek”:</w:t>
      </w:r>
    </w:p>
    <w:p w14:paraId="7D130675" w14:textId="77777777" w:rsidR="00E603F3" w:rsidRPr="00E603F3" w:rsidRDefault="00E603F3" w:rsidP="00E603F3">
      <w:pPr>
        <w:numPr>
          <w:ilvl w:val="1"/>
          <w:numId w:val="7"/>
        </w:numPr>
      </w:pPr>
      <w:r w:rsidRPr="00E603F3">
        <w:t>Stikprøvekontrol i CURA Social</w:t>
      </w:r>
    </w:p>
    <w:p w14:paraId="5DEBA8B1" w14:textId="77777777" w:rsidR="00E603F3" w:rsidRPr="00E603F3" w:rsidRDefault="00E603F3" w:rsidP="00E603F3">
      <w:pPr>
        <w:numPr>
          <w:ilvl w:val="1"/>
          <w:numId w:val="7"/>
        </w:numPr>
      </w:pPr>
      <w:r w:rsidRPr="00E603F3">
        <w:t>Gennemgang af tilbuddenes hjemmesider og tilbudsportalen (udføres af to konsulenter fra stabsfunktionen)</w:t>
      </w:r>
    </w:p>
    <w:p w14:paraId="34B3879C" w14:textId="77777777" w:rsidR="00E603F3" w:rsidRPr="00E603F3" w:rsidRDefault="00E603F3" w:rsidP="00E603F3"/>
    <w:p w14:paraId="6666486E" w14:textId="77777777" w:rsidR="00E603F3" w:rsidRPr="00E603F3" w:rsidRDefault="00E603F3" w:rsidP="00E603F3">
      <w:pPr>
        <w:numPr>
          <w:ilvl w:val="0"/>
          <w:numId w:val="7"/>
        </w:numPr>
      </w:pPr>
      <w:r w:rsidRPr="00E603F3">
        <w:t>Spørgeskema, som tager udgangspunkt i Kvalitetsmodellen, til alle tilbud:</w:t>
      </w:r>
    </w:p>
    <w:p w14:paraId="7CF59F37" w14:textId="77777777" w:rsidR="00E603F3" w:rsidRPr="00E603F3" w:rsidRDefault="00E603F3" w:rsidP="00E603F3">
      <w:pPr>
        <w:numPr>
          <w:ilvl w:val="1"/>
          <w:numId w:val="7"/>
        </w:numPr>
      </w:pPr>
      <w:r w:rsidRPr="00E603F3">
        <w:t>Målgruppe, metoder og resultater</w:t>
      </w:r>
    </w:p>
    <w:p w14:paraId="75E9F976" w14:textId="77777777" w:rsidR="00E603F3" w:rsidRPr="00E603F3" w:rsidRDefault="00E603F3" w:rsidP="00E603F3">
      <w:pPr>
        <w:numPr>
          <w:ilvl w:val="1"/>
          <w:numId w:val="7"/>
        </w:numPr>
      </w:pPr>
      <w:r w:rsidRPr="00E603F3">
        <w:t>Sundhed og trivsel</w:t>
      </w:r>
    </w:p>
    <w:p w14:paraId="2C142711" w14:textId="77777777" w:rsidR="00E603F3" w:rsidRPr="00E603F3" w:rsidRDefault="00E603F3" w:rsidP="00E603F3">
      <w:pPr>
        <w:numPr>
          <w:ilvl w:val="1"/>
          <w:numId w:val="7"/>
        </w:numPr>
      </w:pPr>
      <w:r w:rsidRPr="00E603F3">
        <w:t>Organisation og ledelse</w:t>
      </w:r>
    </w:p>
    <w:p w14:paraId="1C2B931E" w14:textId="77777777" w:rsidR="00E603F3" w:rsidRPr="00E603F3" w:rsidRDefault="00E603F3" w:rsidP="00E603F3">
      <w:pPr>
        <w:numPr>
          <w:ilvl w:val="1"/>
          <w:numId w:val="7"/>
        </w:numPr>
      </w:pPr>
      <w:r w:rsidRPr="00E603F3">
        <w:t>Kompetencer</w:t>
      </w:r>
    </w:p>
    <w:p w14:paraId="4EB79481" w14:textId="77777777" w:rsidR="00E603F3" w:rsidRPr="00E603F3" w:rsidRDefault="00E603F3" w:rsidP="00E603F3">
      <w:pPr>
        <w:numPr>
          <w:ilvl w:val="1"/>
          <w:numId w:val="7"/>
        </w:numPr>
      </w:pPr>
      <w:r w:rsidRPr="00E603F3">
        <w:t>Fysiske rammer</w:t>
      </w:r>
    </w:p>
    <w:p w14:paraId="73C8F1F3" w14:textId="77777777" w:rsidR="00E603F3" w:rsidRPr="00E603F3" w:rsidRDefault="00E603F3" w:rsidP="00E603F3"/>
    <w:p w14:paraId="7EF6F65A" w14:textId="77777777" w:rsidR="00E603F3" w:rsidRPr="00E603F3" w:rsidRDefault="00E603F3" w:rsidP="00E603F3">
      <w:pPr>
        <w:numPr>
          <w:ilvl w:val="0"/>
          <w:numId w:val="8"/>
        </w:numPr>
      </w:pPr>
      <w:r w:rsidRPr="00E603F3">
        <w:t xml:space="preserve">Særligt tema for tilsynet i 2026: Intet tema for </w:t>
      </w:r>
      <w:proofErr w:type="spellStart"/>
      <w:r w:rsidRPr="00E603F3">
        <w:t>uvisiterede</w:t>
      </w:r>
      <w:proofErr w:type="spellEnd"/>
      <w:r w:rsidRPr="00E603F3">
        <w:t xml:space="preserve"> tilbud.</w:t>
      </w:r>
    </w:p>
    <w:p w14:paraId="6355DD4B" w14:textId="77777777" w:rsidR="00E603F3" w:rsidRPr="00E603F3" w:rsidRDefault="00E603F3" w:rsidP="00E603F3"/>
    <w:p w14:paraId="70177729" w14:textId="77777777" w:rsidR="00E603F3" w:rsidRPr="00E603F3" w:rsidRDefault="00E603F3" w:rsidP="00E603F3">
      <w:pPr>
        <w:rPr>
          <w:b/>
          <w:bCs/>
        </w:rPr>
      </w:pPr>
    </w:p>
    <w:p w14:paraId="4F4355D5" w14:textId="77777777" w:rsidR="00E603F3" w:rsidRPr="00E603F3" w:rsidRDefault="00E603F3" w:rsidP="00E603F3">
      <w:pPr>
        <w:rPr>
          <w:b/>
          <w:bCs/>
        </w:rPr>
      </w:pPr>
      <w:r w:rsidRPr="00E603F3">
        <w:rPr>
          <w:b/>
          <w:bCs/>
        </w:rPr>
        <w:t>Konklusion:</w:t>
      </w:r>
    </w:p>
    <w:p w14:paraId="6540A29F" w14:textId="28E6CACF" w:rsidR="00E603F3" w:rsidRPr="00E603F3" w:rsidRDefault="00E603F3" w:rsidP="00E603F3">
      <w:r w:rsidRPr="00E603F3">
        <w:t xml:space="preserve">På baggrund af ovenstående elementer er det vurderet, at </w:t>
      </w:r>
      <w:r>
        <w:t>Værestedet Koldby</w:t>
      </w:r>
      <w:r w:rsidRPr="00E603F3">
        <w:t xml:space="preserve"> ikke har behov for et fysisk tilsyn, og nedenstående konklusion baserer sig derfor alene på besvarelsen af spørgeskemaet og baggrundstjekket. </w:t>
      </w:r>
    </w:p>
    <w:p w14:paraId="7BAB8A38" w14:textId="66A3C7AB" w:rsidR="00E603F3" w:rsidRPr="00E603F3" w:rsidRDefault="00E603F3" w:rsidP="00E603F3">
      <w:r w:rsidRPr="00E603F3">
        <w:t xml:space="preserve">Det vurderes samlet set, at </w:t>
      </w:r>
      <w:r>
        <w:t>Værestedet Koldby</w:t>
      </w:r>
      <w:r w:rsidRPr="00E603F3">
        <w:t xml:space="preserve"> lever op til standarderne for Handicap- og Socialpsykiatriområdet i Thisted Kommune, samt at tilbuddets arbejde udføres på en faglig og ledelsesmæssig forsvarlig måde ud fra de kommunale retningslinjer og procedurer. </w:t>
      </w:r>
    </w:p>
    <w:p w14:paraId="7EE28C16" w14:textId="77777777" w:rsidR="00E603F3" w:rsidRPr="00E603F3" w:rsidRDefault="00E603F3" w:rsidP="00E603F3"/>
    <w:p w14:paraId="31D708A7" w14:textId="77777777" w:rsidR="00E603F3" w:rsidRPr="00E603F3" w:rsidRDefault="00E603F3" w:rsidP="00E603F3"/>
    <w:p w14:paraId="2173B51A" w14:textId="77777777" w:rsidR="00E603F3" w:rsidRPr="00E603F3" w:rsidRDefault="00E603F3" w:rsidP="00E603F3"/>
    <w:p w14:paraId="6EF77664" w14:textId="77777777" w:rsidR="00E603F3" w:rsidRPr="00E603F3" w:rsidRDefault="00E603F3" w:rsidP="00E603F3"/>
    <w:p w14:paraId="2685D344" w14:textId="77777777" w:rsidR="00E603F3" w:rsidRPr="00E603F3" w:rsidRDefault="00E603F3" w:rsidP="00E603F3"/>
    <w:p w14:paraId="770691C5" w14:textId="77777777" w:rsidR="00E603F3" w:rsidRPr="00E603F3" w:rsidRDefault="00E603F3" w:rsidP="00E603F3"/>
    <w:p w14:paraId="52132A00" w14:textId="77777777" w:rsidR="00E603F3" w:rsidRPr="00E603F3" w:rsidRDefault="00E603F3" w:rsidP="00E603F3"/>
    <w:p w14:paraId="7259CD92" w14:textId="77777777" w:rsidR="00FB0D96" w:rsidRPr="00605D0D" w:rsidRDefault="00FB0D96" w:rsidP="00605D0D"/>
    <w:sectPr w:rsidR="00FB0D96" w:rsidRPr="00605D0D" w:rsidSect="00884213"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ED906B" w14:textId="77777777" w:rsidR="00144E58" w:rsidRDefault="00144E58" w:rsidP="0073414C">
      <w:r>
        <w:separator/>
      </w:r>
    </w:p>
  </w:endnote>
  <w:endnote w:type="continuationSeparator" w:id="0">
    <w:p w14:paraId="546EB826" w14:textId="77777777" w:rsidR="00144E58" w:rsidRDefault="00144E58" w:rsidP="007341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473071" w14:textId="77777777" w:rsidR="00144E58" w:rsidRDefault="00144E58" w:rsidP="0073414C">
      <w:r>
        <w:separator/>
      </w:r>
    </w:p>
  </w:footnote>
  <w:footnote w:type="continuationSeparator" w:id="0">
    <w:p w14:paraId="4B24708C" w14:textId="77777777" w:rsidR="00144E58" w:rsidRDefault="00144E58" w:rsidP="007341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00272"/>
    <w:multiLevelType w:val="hybridMultilevel"/>
    <w:tmpl w:val="E71EF084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2419C0"/>
    <w:multiLevelType w:val="hybridMultilevel"/>
    <w:tmpl w:val="E32488D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EB2EB5"/>
    <w:multiLevelType w:val="hybridMultilevel"/>
    <w:tmpl w:val="3724CD2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8F1517"/>
    <w:multiLevelType w:val="hybridMultilevel"/>
    <w:tmpl w:val="75B07C96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463A6C"/>
    <w:multiLevelType w:val="hybridMultilevel"/>
    <w:tmpl w:val="5D2CE71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7E6D54"/>
    <w:multiLevelType w:val="hybridMultilevel"/>
    <w:tmpl w:val="882C7BB4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880A4C"/>
    <w:multiLevelType w:val="hybridMultilevel"/>
    <w:tmpl w:val="8E5CF80C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800E88"/>
    <w:multiLevelType w:val="hybridMultilevel"/>
    <w:tmpl w:val="44F4CEA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8636647">
    <w:abstractNumId w:val="0"/>
  </w:num>
  <w:num w:numId="2" w16cid:durableId="768964155">
    <w:abstractNumId w:val="3"/>
  </w:num>
  <w:num w:numId="3" w16cid:durableId="1700937345">
    <w:abstractNumId w:val="6"/>
  </w:num>
  <w:num w:numId="4" w16cid:durableId="794131527">
    <w:abstractNumId w:val="5"/>
  </w:num>
  <w:num w:numId="5" w16cid:durableId="389960087">
    <w:abstractNumId w:val="7"/>
  </w:num>
  <w:num w:numId="6" w16cid:durableId="1815022101">
    <w:abstractNumId w:val="1"/>
  </w:num>
  <w:num w:numId="7" w16cid:durableId="560092475">
    <w:abstractNumId w:val="4"/>
  </w:num>
  <w:num w:numId="8" w16cid:durableId="18160983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D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1304"/>
  <w:autoHyphenation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0A4"/>
    <w:rsid w:val="000740A4"/>
    <w:rsid w:val="00114916"/>
    <w:rsid w:val="00144E58"/>
    <w:rsid w:val="00165D33"/>
    <w:rsid w:val="001D296B"/>
    <w:rsid w:val="002159B1"/>
    <w:rsid w:val="00605D0D"/>
    <w:rsid w:val="006576EB"/>
    <w:rsid w:val="0073414C"/>
    <w:rsid w:val="00884213"/>
    <w:rsid w:val="008D26DB"/>
    <w:rsid w:val="009868DD"/>
    <w:rsid w:val="00A478B6"/>
    <w:rsid w:val="00A51682"/>
    <w:rsid w:val="00A52509"/>
    <w:rsid w:val="00B12A31"/>
    <w:rsid w:val="00B81A1B"/>
    <w:rsid w:val="00B95E67"/>
    <w:rsid w:val="00C66BDB"/>
    <w:rsid w:val="00C75EC1"/>
    <w:rsid w:val="00CB0236"/>
    <w:rsid w:val="00E603F3"/>
    <w:rsid w:val="00FB0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3E01C8"/>
  <w15:chartTrackingRefBased/>
  <w15:docId w15:val="{DDFEC756-5F62-4407-B6E2-FC777E3A1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Open Sans" w:eastAsiaTheme="minorHAnsi" w:hAnsi="Open Sans" w:cstheme="minorBidi"/>
        <w:lang w:val="da-D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0D96"/>
  </w:style>
  <w:style w:type="paragraph" w:styleId="Overskrift1">
    <w:name w:val="heading 1"/>
    <w:basedOn w:val="Normal"/>
    <w:next w:val="Normal"/>
    <w:link w:val="Overskrift1Tegn"/>
    <w:uiPriority w:val="9"/>
    <w:qFormat/>
    <w:rsid w:val="00C66BDB"/>
    <w:pPr>
      <w:keepNext/>
      <w:keepLines/>
      <w:spacing w:before="480"/>
      <w:outlineLvl w:val="0"/>
    </w:pPr>
    <w:rPr>
      <w:rFonts w:eastAsiaTheme="majorEastAsia" w:cstheme="majorBidi"/>
      <w:b/>
      <w:bCs/>
      <w:sz w:val="24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C66BDB"/>
    <w:pPr>
      <w:keepNext/>
      <w:keepLines/>
      <w:spacing w:before="200"/>
      <w:outlineLvl w:val="1"/>
    </w:pPr>
    <w:rPr>
      <w:rFonts w:eastAsiaTheme="majorEastAsia" w:cstheme="majorBidi"/>
      <w:bCs/>
      <w:sz w:val="24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C66BDB"/>
    <w:pPr>
      <w:keepNext/>
      <w:keepLines/>
      <w:spacing w:before="200"/>
      <w:outlineLvl w:val="2"/>
    </w:pPr>
    <w:rPr>
      <w:rFonts w:eastAsiaTheme="majorEastAsia" w:cstheme="majorBidi"/>
      <w:bCs/>
      <w:i/>
      <w:sz w:val="24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C66BDB"/>
    <w:pPr>
      <w:keepNext/>
      <w:keepLines/>
      <w:spacing w:before="200"/>
      <w:outlineLvl w:val="3"/>
    </w:pPr>
    <w:rPr>
      <w:rFonts w:eastAsiaTheme="majorEastAsia" w:cstheme="majorBidi"/>
      <w:bCs/>
      <w:iCs/>
      <w:sz w:val="24"/>
      <w:u w:val="single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0740A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0740A4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0740A4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0740A4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0740A4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2Tegn">
    <w:name w:val="Overskrift 2 Tegn"/>
    <w:basedOn w:val="Standardskrifttypeiafsnit"/>
    <w:link w:val="Overskrift2"/>
    <w:uiPriority w:val="9"/>
    <w:rsid w:val="00C66BDB"/>
    <w:rPr>
      <w:rFonts w:eastAsiaTheme="majorEastAsia" w:cstheme="majorBidi"/>
      <w:bCs/>
      <w:sz w:val="24"/>
      <w:szCs w:val="26"/>
    </w:rPr>
  </w:style>
  <w:style w:type="character" w:styleId="Fodnotehenvisning">
    <w:name w:val="footnote reference"/>
    <w:basedOn w:val="Standardskrifttypeiafsnit"/>
    <w:uiPriority w:val="99"/>
    <w:semiHidden/>
    <w:unhideWhenUsed/>
    <w:rsid w:val="001D296B"/>
    <w:rPr>
      <w:vertAlign w:val="superscript"/>
    </w:rPr>
  </w:style>
  <w:style w:type="paragraph" w:styleId="Fodnotetekst">
    <w:name w:val="footnote text"/>
    <w:basedOn w:val="Normal"/>
    <w:link w:val="FodnotetekstTegn"/>
    <w:uiPriority w:val="12"/>
    <w:qFormat/>
    <w:rsid w:val="0073414C"/>
    <w:rPr>
      <w:sz w:val="16"/>
    </w:rPr>
  </w:style>
  <w:style w:type="character" w:customStyle="1" w:styleId="FodnotetekstTegn">
    <w:name w:val="Fodnotetekst Tegn"/>
    <w:basedOn w:val="Standardskrifttypeiafsnit"/>
    <w:link w:val="Fodnotetekst"/>
    <w:uiPriority w:val="12"/>
    <w:rsid w:val="0073414C"/>
    <w:rPr>
      <w:rFonts w:ascii="Open Sans" w:hAnsi="Open Sans"/>
      <w:sz w:val="16"/>
      <w:szCs w:val="20"/>
    </w:rPr>
  </w:style>
  <w:style w:type="paragraph" w:styleId="Slutnotetekst">
    <w:name w:val="endnote text"/>
    <w:basedOn w:val="Normal"/>
    <w:link w:val="SlutnotetekstTegn"/>
    <w:uiPriority w:val="13"/>
    <w:qFormat/>
    <w:rsid w:val="0073414C"/>
    <w:rPr>
      <w:sz w:val="16"/>
    </w:rPr>
  </w:style>
  <w:style w:type="character" w:customStyle="1" w:styleId="SlutnotetekstTegn">
    <w:name w:val="Slutnotetekst Tegn"/>
    <w:basedOn w:val="Standardskrifttypeiafsnit"/>
    <w:link w:val="Slutnotetekst"/>
    <w:uiPriority w:val="13"/>
    <w:rsid w:val="0073414C"/>
    <w:rPr>
      <w:rFonts w:ascii="Open Sans" w:hAnsi="Open Sans"/>
      <w:sz w:val="16"/>
      <w:szCs w:val="20"/>
    </w:rPr>
  </w:style>
  <w:style w:type="paragraph" w:styleId="Listeafsnit">
    <w:name w:val="List Paragraph"/>
    <w:basedOn w:val="Normal"/>
    <w:uiPriority w:val="34"/>
    <w:rsid w:val="00165D33"/>
    <w:pPr>
      <w:ind w:left="720"/>
      <w:contextualSpacing/>
    </w:pPr>
  </w:style>
  <w:style w:type="character" w:styleId="Svagfremhvning">
    <w:name w:val="Subtle Emphasis"/>
    <w:basedOn w:val="Standardskrifttypeiafsnit"/>
    <w:uiPriority w:val="19"/>
    <w:rsid w:val="00165D33"/>
    <w:rPr>
      <w:i/>
      <w:iCs/>
      <w:color w:val="808080" w:themeColor="text1" w:themeTint="7F"/>
    </w:rPr>
  </w:style>
  <w:style w:type="paragraph" w:styleId="Ingenafstand">
    <w:name w:val="No Spacing"/>
    <w:uiPriority w:val="1"/>
    <w:qFormat/>
    <w:rsid w:val="00165D33"/>
  </w:style>
  <w:style w:type="character" w:customStyle="1" w:styleId="Overskrift1Tegn">
    <w:name w:val="Overskrift 1 Tegn"/>
    <w:basedOn w:val="Standardskrifttypeiafsnit"/>
    <w:link w:val="Overskrift1"/>
    <w:uiPriority w:val="9"/>
    <w:rsid w:val="00C66BDB"/>
    <w:rPr>
      <w:rFonts w:eastAsiaTheme="majorEastAsia" w:cstheme="majorBidi"/>
      <w:b/>
      <w:bCs/>
      <w:sz w:val="24"/>
      <w:szCs w:val="28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C66BDB"/>
    <w:rPr>
      <w:rFonts w:eastAsiaTheme="majorEastAsia" w:cstheme="majorBidi"/>
      <w:bCs/>
      <w:i/>
      <w:sz w:val="24"/>
    </w:rPr>
  </w:style>
  <w:style w:type="character" w:customStyle="1" w:styleId="Overskrift4Tegn">
    <w:name w:val="Overskrift 4 Tegn"/>
    <w:basedOn w:val="Standardskrifttypeiafsnit"/>
    <w:link w:val="Overskrift4"/>
    <w:uiPriority w:val="9"/>
    <w:rsid w:val="00C66BDB"/>
    <w:rPr>
      <w:rFonts w:eastAsiaTheme="majorEastAsia" w:cstheme="majorBidi"/>
      <w:bCs/>
      <w:iCs/>
      <w:sz w:val="24"/>
      <w:u w:val="single"/>
    </w:rPr>
  </w:style>
  <w:style w:type="paragraph" w:styleId="Titel">
    <w:name w:val="Title"/>
    <w:basedOn w:val="Normal"/>
    <w:next w:val="Normal"/>
    <w:link w:val="TitelTegn"/>
    <w:uiPriority w:val="10"/>
    <w:qFormat/>
    <w:rsid w:val="00C66BDB"/>
    <w:pPr>
      <w:pBdr>
        <w:bottom w:val="single" w:sz="8" w:space="4" w:color="4F81BD" w:themeColor="accent1"/>
      </w:pBdr>
      <w:spacing w:after="300"/>
      <w:contextualSpacing/>
    </w:pPr>
    <w:rPr>
      <w:rFonts w:eastAsiaTheme="majorEastAsia" w:cstheme="majorBidi"/>
      <w:spacing w:val="5"/>
      <w:kern w:val="28"/>
      <w:sz w:val="36"/>
      <w:szCs w:val="52"/>
    </w:rPr>
  </w:style>
  <w:style w:type="character" w:customStyle="1" w:styleId="TitelTegn">
    <w:name w:val="Titel Tegn"/>
    <w:basedOn w:val="Standardskrifttypeiafsnit"/>
    <w:link w:val="Titel"/>
    <w:uiPriority w:val="10"/>
    <w:rsid w:val="00C66BDB"/>
    <w:rPr>
      <w:rFonts w:eastAsiaTheme="majorEastAsia" w:cstheme="majorBidi"/>
      <w:spacing w:val="5"/>
      <w:kern w:val="28"/>
      <w:sz w:val="36"/>
      <w:szCs w:val="52"/>
    </w:rPr>
  </w:style>
  <w:style w:type="character" w:styleId="Fremhv">
    <w:name w:val="Emphasis"/>
    <w:basedOn w:val="Standardskrifttypeiafsnit"/>
    <w:uiPriority w:val="20"/>
    <w:rsid w:val="00165D33"/>
    <w:rPr>
      <w:i/>
      <w:iCs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B95E67"/>
    <w:pPr>
      <w:numPr>
        <w:ilvl w:val="1"/>
      </w:numPr>
    </w:pPr>
    <w:rPr>
      <w:rFonts w:eastAsiaTheme="majorEastAsia" w:cstheme="majorBidi"/>
      <w:i/>
      <w:iCs/>
      <w:spacing w:val="15"/>
      <w:sz w:val="28"/>
      <w:szCs w:val="24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B95E67"/>
    <w:rPr>
      <w:rFonts w:eastAsiaTheme="majorEastAsia" w:cstheme="majorBidi"/>
      <w:i/>
      <w:iCs/>
      <w:spacing w:val="15"/>
      <w:sz w:val="28"/>
      <w:szCs w:val="24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0740A4"/>
    <w:rPr>
      <w:rFonts w:asciiTheme="minorHAnsi" w:eastAsiaTheme="majorEastAsia" w:hAnsiTheme="minorHAnsi" w:cstheme="majorBidi"/>
      <w:color w:val="365F9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0740A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0740A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0740A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0740A4"/>
    <w:rPr>
      <w:rFonts w:asciiTheme="minorHAnsi" w:eastAsiaTheme="majorEastAsia" w:hAnsiTheme="minorHAnsi" w:cstheme="majorBidi"/>
      <w:color w:val="272727" w:themeColor="text1" w:themeTint="D8"/>
    </w:rPr>
  </w:style>
  <w:style w:type="paragraph" w:styleId="Citat">
    <w:name w:val="Quote"/>
    <w:basedOn w:val="Normal"/>
    <w:next w:val="Normal"/>
    <w:link w:val="CitatTegn"/>
    <w:uiPriority w:val="29"/>
    <w:qFormat/>
    <w:rsid w:val="000740A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0740A4"/>
    <w:rPr>
      <w:i/>
      <w:iCs/>
      <w:color w:val="404040" w:themeColor="text1" w:themeTint="BF"/>
    </w:rPr>
  </w:style>
  <w:style w:type="character" w:styleId="Kraftigfremhvning">
    <w:name w:val="Intense Emphasis"/>
    <w:basedOn w:val="Standardskrifttypeiafsnit"/>
    <w:uiPriority w:val="21"/>
    <w:rsid w:val="000740A4"/>
    <w:rPr>
      <w:i/>
      <w:iCs/>
      <w:color w:val="365F9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rsid w:val="000740A4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0740A4"/>
    <w:rPr>
      <w:i/>
      <w:iCs/>
      <w:color w:val="365F91" w:themeColor="accent1" w:themeShade="BF"/>
    </w:rPr>
  </w:style>
  <w:style w:type="character" w:styleId="Kraftighenvisning">
    <w:name w:val="Intense Reference"/>
    <w:basedOn w:val="Standardskrifttypeiafsnit"/>
    <w:uiPriority w:val="32"/>
    <w:rsid w:val="000740A4"/>
    <w:rPr>
      <w:b/>
      <w:bCs/>
      <w:smallCaps/>
      <w:color w:val="365F91" w:themeColor="accent1" w:themeShade="BF"/>
      <w:spacing w:val="5"/>
    </w:rPr>
  </w:style>
  <w:style w:type="table" w:styleId="Tabel-Gitter">
    <w:name w:val="Table Grid"/>
    <w:basedOn w:val="Tabel-Normal"/>
    <w:uiPriority w:val="59"/>
    <w:rsid w:val="00E603F3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C70595-AB85-487E-98EB-154FFD2FB1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210</Words>
  <Characters>1336</Characters>
  <Application>Microsoft Office Word</Application>
  <DocSecurity>0</DocSecurity>
  <Lines>51</Lines>
  <Paragraphs>30</Paragraphs>
  <ScaleCrop>false</ScaleCrop>
  <Company/>
  <LinksUpToDate>false</LinksUpToDate>
  <CharactersWithSpaces>1516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Bente Øllgaard - Thisted Kommune</dc:creator>
  <cp:keywords/>
  <dc:description/>
  <cp:lastModifiedBy>Bente Øllgaard - Thisted Kommune</cp:lastModifiedBy>
  <cp:revision>3</cp:revision>
  <dcterms:created xsi:type="dcterms:W3CDTF">2026-09-28T08:17:00Z</dcterms:created>
  <dcterms:modified xsi:type="dcterms:W3CDTF">2026-09-29T10:38:00Z</dcterms:modified>
</cp:coreProperties>
</file>